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147" w:rsidRDefault="00EF6837">
      <w:r w:rsidRPr="00EF683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-645795</wp:posOffset>
            </wp:positionH>
            <wp:positionV relativeFrom="paragraph">
              <wp:posOffset>-1390650</wp:posOffset>
            </wp:positionV>
            <wp:extent cx="7686675" cy="2562225"/>
            <wp:effectExtent l="0" t="0" r="0" b="0"/>
            <wp:wrapNone/>
            <wp:docPr id="3" name="Picture 3" descr="C:\Users\longka\Desktop\Logos\Aquafil Premium Logo 3 color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ngka\Desktop\Logos\Aquafil Premium Logo 3 color-transpare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5084" w:rsidRDefault="00395084"/>
    <w:p w:rsidR="00395084" w:rsidRPr="00E055FA" w:rsidRDefault="00395084" w:rsidP="00395084">
      <w:pPr>
        <w:jc w:val="center"/>
        <w:rPr>
          <w:b/>
          <w:color w:val="404040" w:themeColor="text1" w:themeTint="BF"/>
          <w:sz w:val="96"/>
          <w:szCs w:val="96"/>
        </w:rPr>
      </w:pPr>
      <w:r w:rsidRPr="00E055FA">
        <w:rPr>
          <w:b/>
          <w:color w:val="404040" w:themeColor="text1" w:themeTint="BF"/>
          <w:sz w:val="96"/>
          <w:szCs w:val="96"/>
        </w:rPr>
        <w:t>Quality Policy</w:t>
      </w:r>
      <w:bookmarkStart w:id="0" w:name="_GoBack"/>
      <w:bookmarkEnd w:id="0"/>
    </w:p>
    <w:p w:rsidR="00F05D76" w:rsidRPr="00E055FA" w:rsidRDefault="002B0E07" w:rsidP="00EF1F00">
      <w:pPr>
        <w:jc w:val="center"/>
        <w:rPr>
          <w:color w:val="404040" w:themeColor="text1" w:themeTint="BF"/>
          <w:sz w:val="44"/>
          <w:szCs w:val="52"/>
        </w:rPr>
      </w:pPr>
      <w:r w:rsidRPr="00E055FA">
        <w:rPr>
          <w:color w:val="404040" w:themeColor="text1" w:themeTint="BF"/>
          <w:sz w:val="44"/>
          <w:szCs w:val="52"/>
        </w:rPr>
        <w:t>AQUAFIL USA STRIVE</w:t>
      </w:r>
      <w:r w:rsidR="00EF1F00" w:rsidRPr="00E055FA">
        <w:rPr>
          <w:color w:val="404040" w:themeColor="text1" w:themeTint="BF"/>
          <w:sz w:val="44"/>
          <w:szCs w:val="52"/>
        </w:rPr>
        <w:t xml:space="preserve">S TO BE THE PREFERRED BCF FIBER </w:t>
      </w:r>
      <w:r w:rsidRPr="00E055FA">
        <w:rPr>
          <w:color w:val="404040" w:themeColor="text1" w:themeTint="BF"/>
          <w:sz w:val="44"/>
          <w:szCs w:val="52"/>
        </w:rPr>
        <w:t>SUPPLIER IN THE CARP</w:t>
      </w:r>
      <w:r w:rsidR="00F05D76" w:rsidRPr="00E055FA">
        <w:rPr>
          <w:color w:val="404040" w:themeColor="text1" w:themeTint="BF"/>
          <w:sz w:val="44"/>
          <w:szCs w:val="52"/>
        </w:rPr>
        <w:t>ET INDUSTRY.</w:t>
      </w:r>
    </w:p>
    <w:p w:rsidR="00F05D76" w:rsidRPr="00E055FA" w:rsidRDefault="00EF1F00" w:rsidP="00EF1F00">
      <w:pPr>
        <w:jc w:val="center"/>
        <w:rPr>
          <w:color w:val="404040" w:themeColor="text1" w:themeTint="BF"/>
          <w:sz w:val="44"/>
          <w:szCs w:val="52"/>
        </w:rPr>
      </w:pPr>
      <w:r w:rsidRPr="00E055FA">
        <w:rPr>
          <w:color w:val="404040" w:themeColor="text1" w:themeTint="BF"/>
          <w:sz w:val="44"/>
          <w:szCs w:val="52"/>
        </w:rPr>
        <w:t xml:space="preserve">OUR QUALITY DRIVEN </w:t>
      </w:r>
      <w:r w:rsidR="002B0E07" w:rsidRPr="00E055FA">
        <w:rPr>
          <w:color w:val="404040" w:themeColor="text1" w:themeTint="BF"/>
          <w:sz w:val="44"/>
          <w:szCs w:val="52"/>
        </w:rPr>
        <w:t>MANAGEMENT SYSTE</w:t>
      </w:r>
      <w:r w:rsidRPr="00E055FA">
        <w:rPr>
          <w:color w:val="404040" w:themeColor="text1" w:themeTint="BF"/>
          <w:sz w:val="44"/>
          <w:szCs w:val="52"/>
        </w:rPr>
        <w:t xml:space="preserve">M IS FOCUSED ON ENHANCING FIBER QUALITY </w:t>
      </w:r>
      <w:r w:rsidR="002B0E07" w:rsidRPr="00E055FA">
        <w:rPr>
          <w:color w:val="404040" w:themeColor="text1" w:themeTint="BF"/>
          <w:sz w:val="44"/>
          <w:szCs w:val="52"/>
        </w:rPr>
        <w:t>AND COST</w:t>
      </w:r>
      <w:r w:rsidRPr="00E055FA">
        <w:rPr>
          <w:color w:val="404040" w:themeColor="text1" w:themeTint="BF"/>
          <w:sz w:val="44"/>
          <w:szCs w:val="52"/>
        </w:rPr>
        <w:t xml:space="preserve"> THROUGH CONTINOUS IMPROVEMENT, EFFICIENCY, AUTOMATION, </w:t>
      </w:r>
      <w:r w:rsidR="002B0E07" w:rsidRPr="00E055FA">
        <w:rPr>
          <w:color w:val="404040" w:themeColor="text1" w:themeTint="BF"/>
          <w:sz w:val="44"/>
          <w:szCs w:val="52"/>
        </w:rPr>
        <w:t>SUSTAINABILITY, AND</w:t>
      </w:r>
      <w:r w:rsidRPr="00E055FA">
        <w:rPr>
          <w:color w:val="404040" w:themeColor="text1" w:themeTint="BF"/>
          <w:sz w:val="44"/>
          <w:szCs w:val="52"/>
        </w:rPr>
        <w:t xml:space="preserve"> </w:t>
      </w:r>
      <w:r w:rsidR="00F05D76" w:rsidRPr="00E055FA">
        <w:rPr>
          <w:color w:val="404040" w:themeColor="text1" w:themeTint="BF"/>
          <w:sz w:val="44"/>
          <w:szCs w:val="52"/>
        </w:rPr>
        <w:t>INNOVATION.</w:t>
      </w:r>
    </w:p>
    <w:p w:rsidR="00EE2531" w:rsidRPr="00E055FA" w:rsidRDefault="002B0E07" w:rsidP="00EF1F00">
      <w:pPr>
        <w:jc w:val="center"/>
        <w:rPr>
          <w:color w:val="404040" w:themeColor="text1" w:themeTint="BF"/>
          <w:sz w:val="44"/>
          <w:szCs w:val="52"/>
        </w:rPr>
      </w:pPr>
      <w:r w:rsidRPr="00E055FA">
        <w:rPr>
          <w:color w:val="404040" w:themeColor="text1" w:themeTint="BF"/>
          <w:sz w:val="44"/>
          <w:szCs w:val="52"/>
        </w:rPr>
        <w:t xml:space="preserve">THE </w:t>
      </w:r>
      <w:r w:rsidR="00EF1F00" w:rsidRPr="00E055FA">
        <w:rPr>
          <w:color w:val="404040" w:themeColor="text1" w:themeTint="BF"/>
          <w:sz w:val="44"/>
          <w:szCs w:val="52"/>
        </w:rPr>
        <w:t xml:space="preserve">AQUAFIL MANAGEMENT TEAM STRIVES </w:t>
      </w:r>
      <w:r w:rsidRPr="00E055FA">
        <w:rPr>
          <w:color w:val="404040" w:themeColor="text1" w:themeTint="BF"/>
          <w:sz w:val="44"/>
          <w:szCs w:val="52"/>
        </w:rPr>
        <w:t>FOR TOTAL STAKEHOLDER SATISFACTION</w:t>
      </w:r>
      <w:r w:rsidR="00EF1F00" w:rsidRPr="00E055FA">
        <w:rPr>
          <w:color w:val="404040" w:themeColor="text1" w:themeTint="BF"/>
          <w:sz w:val="44"/>
          <w:szCs w:val="52"/>
        </w:rPr>
        <w:t xml:space="preserve"> WITH A GOAL OF </w:t>
      </w:r>
      <w:r w:rsidRPr="00E055FA">
        <w:rPr>
          <w:color w:val="404040" w:themeColor="text1" w:themeTint="BF"/>
          <w:sz w:val="44"/>
          <w:szCs w:val="52"/>
        </w:rPr>
        <w:t xml:space="preserve">MEETING </w:t>
      </w:r>
      <w:r w:rsidRPr="00E055FA">
        <w:rPr>
          <w:color w:val="404040" w:themeColor="text1" w:themeTint="BF"/>
          <w:sz w:val="48"/>
          <w:szCs w:val="52"/>
        </w:rPr>
        <w:t>ORGANZIATIO</w:t>
      </w:r>
      <w:r w:rsidR="00EF1F00" w:rsidRPr="00E055FA">
        <w:rPr>
          <w:color w:val="404040" w:themeColor="text1" w:themeTint="BF"/>
          <w:sz w:val="48"/>
          <w:szCs w:val="52"/>
        </w:rPr>
        <w:t>NAL TARGETS AND CUSTOMER NEEDS.</w:t>
      </w:r>
    </w:p>
    <w:p w:rsidR="00395084" w:rsidRPr="00E055FA" w:rsidRDefault="002B0E07" w:rsidP="00EF1F00">
      <w:pPr>
        <w:jc w:val="center"/>
        <w:rPr>
          <w:color w:val="404040" w:themeColor="text1" w:themeTint="BF"/>
          <w:sz w:val="44"/>
          <w:szCs w:val="52"/>
        </w:rPr>
      </w:pPr>
      <w:r w:rsidRPr="00E055FA">
        <w:rPr>
          <w:color w:val="404040" w:themeColor="text1" w:themeTint="BF"/>
          <w:sz w:val="48"/>
          <w:szCs w:val="52"/>
        </w:rPr>
        <w:t>AQUAFIL USA IS CO</w:t>
      </w:r>
      <w:r w:rsidR="00EF1F00" w:rsidRPr="00E055FA">
        <w:rPr>
          <w:color w:val="404040" w:themeColor="text1" w:themeTint="BF"/>
          <w:sz w:val="48"/>
          <w:szCs w:val="52"/>
        </w:rPr>
        <w:t xml:space="preserve">MMITTED TO USING ROBUST QUALITY </w:t>
      </w:r>
      <w:r w:rsidRPr="00E055FA">
        <w:rPr>
          <w:color w:val="404040" w:themeColor="text1" w:themeTint="BF"/>
          <w:sz w:val="48"/>
          <w:szCs w:val="52"/>
        </w:rPr>
        <w:t>PROCESSES T</w:t>
      </w:r>
      <w:r w:rsidR="00EF1F00" w:rsidRPr="00E055FA">
        <w:rPr>
          <w:color w:val="404040" w:themeColor="text1" w:themeTint="BF"/>
          <w:sz w:val="48"/>
          <w:szCs w:val="52"/>
        </w:rPr>
        <w:t xml:space="preserve">O MAINTAIN THESE ORGANIZATIONAL </w:t>
      </w:r>
      <w:r w:rsidRPr="00E055FA">
        <w:rPr>
          <w:color w:val="404040" w:themeColor="text1" w:themeTint="BF"/>
          <w:sz w:val="48"/>
          <w:szCs w:val="52"/>
        </w:rPr>
        <w:t>STANDARDS.</w:t>
      </w:r>
    </w:p>
    <w:sectPr w:rsidR="00395084" w:rsidRPr="00E055FA" w:rsidSect="00EF1F00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84"/>
    <w:rsid w:val="0003369A"/>
    <w:rsid w:val="00036DE6"/>
    <w:rsid w:val="002B0E07"/>
    <w:rsid w:val="00395084"/>
    <w:rsid w:val="005C133A"/>
    <w:rsid w:val="00C5559C"/>
    <w:rsid w:val="00E055FA"/>
    <w:rsid w:val="00EE2531"/>
    <w:rsid w:val="00EF1F00"/>
    <w:rsid w:val="00EF6837"/>
    <w:rsid w:val="00F0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475C1C-9137-4CEC-83F1-CBF968CF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9D938-B452-4284-9BDF-B0C3432D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qalab</dc:creator>
  <cp:keywords/>
  <dc:description/>
  <cp:lastModifiedBy>Kathy Long</cp:lastModifiedBy>
  <cp:revision>3</cp:revision>
  <cp:lastPrinted>2018-01-12T14:49:00Z</cp:lastPrinted>
  <dcterms:created xsi:type="dcterms:W3CDTF">2018-04-05T15:12:00Z</dcterms:created>
  <dcterms:modified xsi:type="dcterms:W3CDTF">2018-04-05T15:13:00Z</dcterms:modified>
</cp:coreProperties>
</file>